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38A30" w14:textId="1BA9C876" w:rsidR="00A1186E" w:rsidRPr="00CF2F20" w:rsidRDefault="00CD350C" w:rsidP="00CF2F20">
      <w:pPr>
        <w:jc w:val="center"/>
        <w:rPr>
          <w:b/>
          <w:bCs/>
          <w:sz w:val="24"/>
          <w:szCs w:val="24"/>
          <w:u w:val="single"/>
        </w:rPr>
      </w:pPr>
      <w:r w:rsidRPr="00CF2F20">
        <w:rPr>
          <w:b/>
          <w:bCs/>
          <w:sz w:val="24"/>
          <w:szCs w:val="24"/>
          <w:u w:val="single"/>
        </w:rPr>
        <w:t xml:space="preserve">Kritéria k přijetí dítěte do MŠ </w:t>
      </w:r>
    </w:p>
    <w:p w14:paraId="75497448" w14:textId="1DFEE78B" w:rsidR="00A1186E" w:rsidRDefault="00A1186E" w:rsidP="00CD3285">
      <w:pPr>
        <w:pStyle w:val="Odstavecseseznamem"/>
        <w:jc w:val="both"/>
      </w:pPr>
    </w:p>
    <w:p w14:paraId="7C239A33" w14:textId="77777777" w:rsidR="009A7DE8" w:rsidRPr="00DA66BC" w:rsidRDefault="009A7DE8" w:rsidP="009A7DE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Přednostně jsou přijímány, dle § 34, odst. 4 zákona č. 561/2004 Sb., v platném znění, děti v posledním roce před zahájením povinné školní docházky narozené </w:t>
      </w:r>
      <w:r w:rsidRPr="00DA66BC">
        <w:rPr>
          <w:b/>
          <w:sz w:val="20"/>
          <w:szCs w:val="20"/>
        </w:rPr>
        <w:t>1. 9. 2017 až 31. 8. 2018</w:t>
      </w:r>
      <w:r w:rsidRPr="00DA66BC">
        <w:rPr>
          <w:sz w:val="20"/>
          <w:szCs w:val="20"/>
        </w:rPr>
        <w:t xml:space="preserve"> a jsou ke dni zápisu hlášeni k pobytu na území obce </w:t>
      </w:r>
      <w:r w:rsidRPr="00DA66BC">
        <w:rPr>
          <w:b/>
          <w:bCs/>
          <w:sz w:val="20"/>
          <w:szCs w:val="20"/>
        </w:rPr>
        <w:t>Jirny a Nové Jirny.</w:t>
      </w:r>
    </w:p>
    <w:p w14:paraId="7CDF94A1" w14:textId="77777777" w:rsidR="009A7DE8" w:rsidRPr="00DA66BC" w:rsidRDefault="009A7DE8" w:rsidP="009A7DE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Přednostně jsou přijímány děti, které mají školní docházku odloženou a jsou ke dni zápisu hlášeni k pobytu na území obce </w:t>
      </w:r>
      <w:r w:rsidRPr="00DA66BC">
        <w:rPr>
          <w:b/>
          <w:bCs/>
          <w:sz w:val="20"/>
          <w:szCs w:val="20"/>
        </w:rPr>
        <w:t>Jirny a Nové Jirny.</w:t>
      </w:r>
    </w:p>
    <w:p w14:paraId="2855D94E" w14:textId="77777777" w:rsidR="009A7DE8" w:rsidRPr="00DA66BC" w:rsidRDefault="009A7DE8" w:rsidP="009A7DE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 xml:space="preserve">Dále jsou přijímány děti, které do </w:t>
      </w:r>
      <w:r w:rsidRPr="00DA66BC">
        <w:rPr>
          <w:b/>
          <w:sz w:val="20"/>
          <w:szCs w:val="20"/>
        </w:rPr>
        <w:t xml:space="preserve">31. 8. 2023 </w:t>
      </w:r>
      <w:proofErr w:type="gramStart"/>
      <w:r w:rsidRPr="00DA66BC">
        <w:rPr>
          <w:b/>
          <w:sz w:val="20"/>
          <w:szCs w:val="20"/>
        </w:rPr>
        <w:t>dovrší</w:t>
      </w:r>
      <w:proofErr w:type="gramEnd"/>
      <w:r w:rsidRPr="00DA66BC">
        <w:rPr>
          <w:b/>
          <w:sz w:val="20"/>
          <w:szCs w:val="20"/>
        </w:rPr>
        <w:t xml:space="preserve"> věku nejméně 3 let</w:t>
      </w:r>
      <w:r w:rsidRPr="00DA66BC">
        <w:rPr>
          <w:sz w:val="20"/>
          <w:szCs w:val="20"/>
        </w:rPr>
        <w:t xml:space="preserve"> a jsou ke dni zápisu hlášeni k pobytu na území obce </w:t>
      </w:r>
      <w:r w:rsidRPr="00DA66BC">
        <w:rPr>
          <w:b/>
          <w:bCs/>
          <w:sz w:val="20"/>
          <w:szCs w:val="20"/>
        </w:rPr>
        <w:t>Jirny a Nové Jirny</w:t>
      </w:r>
      <w:r w:rsidRPr="00DA66BC">
        <w:rPr>
          <w:sz w:val="20"/>
          <w:szCs w:val="20"/>
        </w:rPr>
        <w:t>.</w:t>
      </w:r>
    </w:p>
    <w:p w14:paraId="007E3FB6" w14:textId="77777777" w:rsidR="009A7DE8" w:rsidRPr="00DA66BC" w:rsidRDefault="009A7DE8" w:rsidP="009A7DE8">
      <w:pPr>
        <w:pStyle w:val="Bezmezer"/>
        <w:numPr>
          <w:ilvl w:val="0"/>
          <w:numId w:val="2"/>
        </w:numPr>
        <w:jc w:val="both"/>
        <w:rPr>
          <w:sz w:val="20"/>
          <w:szCs w:val="20"/>
        </w:rPr>
      </w:pPr>
      <w:r w:rsidRPr="00DA66BC">
        <w:rPr>
          <w:sz w:val="20"/>
          <w:szCs w:val="20"/>
        </w:rPr>
        <w:t>Děti jsou přijímány dle data narození od nejstarších po nejmladší do naplnění kapacity MŠ</w:t>
      </w:r>
    </w:p>
    <w:p w14:paraId="57057CDC" w14:textId="0893FB10" w:rsidR="00A1186E" w:rsidRDefault="00A1186E" w:rsidP="00CD3285">
      <w:pPr>
        <w:pStyle w:val="Odstavecseseznamem"/>
        <w:jc w:val="both"/>
      </w:pPr>
    </w:p>
    <w:p w14:paraId="301340F2" w14:textId="6DAF5D3A" w:rsidR="00A1186E" w:rsidRDefault="00A1186E" w:rsidP="00CD3285">
      <w:pPr>
        <w:pStyle w:val="Odstavecseseznamem"/>
        <w:jc w:val="both"/>
      </w:pPr>
    </w:p>
    <w:p w14:paraId="7B9867B0" w14:textId="77777777" w:rsidR="00A1186E" w:rsidRPr="00CD350C" w:rsidRDefault="00A1186E" w:rsidP="00CD3285">
      <w:pPr>
        <w:pStyle w:val="Odstavecseseznamem"/>
        <w:jc w:val="both"/>
      </w:pPr>
    </w:p>
    <w:sectPr w:rsidR="00A1186E" w:rsidRPr="00CD3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1767E8"/>
    <w:multiLevelType w:val="hybridMultilevel"/>
    <w:tmpl w:val="F1BEC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8495C"/>
    <w:multiLevelType w:val="multilevel"/>
    <w:tmpl w:val="2C704B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10066625">
    <w:abstractNumId w:val="0"/>
  </w:num>
  <w:num w:numId="2" w16cid:durableId="19626851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50C"/>
    <w:rsid w:val="00106B7F"/>
    <w:rsid w:val="00200D47"/>
    <w:rsid w:val="006D7025"/>
    <w:rsid w:val="00882C95"/>
    <w:rsid w:val="009103B8"/>
    <w:rsid w:val="009A7DE8"/>
    <w:rsid w:val="00A1186E"/>
    <w:rsid w:val="00A97971"/>
    <w:rsid w:val="00CD3285"/>
    <w:rsid w:val="00CD350C"/>
    <w:rsid w:val="00CF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B9FE2"/>
  <w15:chartTrackingRefBased/>
  <w15:docId w15:val="{3972C924-FAB0-4F5B-BF7A-FB674F18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D350C"/>
    <w:pPr>
      <w:ind w:left="720"/>
      <w:contextualSpacing/>
    </w:pPr>
  </w:style>
  <w:style w:type="paragraph" w:styleId="Bezmezer">
    <w:name w:val="No Spacing"/>
    <w:uiPriority w:val="1"/>
    <w:qFormat/>
    <w:rsid w:val="00CD35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96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Děrešová</dc:creator>
  <cp:keywords/>
  <dc:description/>
  <cp:lastModifiedBy>Stanislava Děrešová</cp:lastModifiedBy>
  <cp:revision>7</cp:revision>
  <dcterms:created xsi:type="dcterms:W3CDTF">2023-02-08T11:54:00Z</dcterms:created>
  <dcterms:modified xsi:type="dcterms:W3CDTF">2023-03-20T11:10:00Z</dcterms:modified>
</cp:coreProperties>
</file>